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188C6" w14:textId="35E0AB96" w:rsidR="0062699F" w:rsidRPr="00C06F13" w:rsidRDefault="002A689A" w:rsidP="002A689A">
      <w:pPr>
        <w:pStyle w:val="NoSpacing"/>
        <w:spacing w:before="120"/>
        <w:jc w:val="center"/>
        <w:rPr>
          <w:rFonts w:asciiTheme="minorHAnsi" w:eastAsia="Cambria" w:hAnsiTheme="minorHAnsi" w:cstheme="minorHAnsi"/>
          <w:b/>
          <w:color w:val="3366CC"/>
          <w:sz w:val="28"/>
          <w:szCs w:val="28"/>
          <w:lang w:val="en-US" w:eastAsia="it-IT"/>
        </w:rPr>
      </w:pPr>
      <w:r>
        <w:rPr>
          <w:rFonts w:asciiTheme="minorHAnsi" w:eastAsia="Cambria" w:hAnsiTheme="minorHAnsi" w:cstheme="minorHAnsi"/>
          <w:b/>
          <w:noProof/>
          <w:color w:val="3366CC"/>
          <w:sz w:val="28"/>
          <w:szCs w:val="28"/>
          <w:lang w:val="en-US" w:eastAsia="it-IT"/>
        </w:rPr>
        <w:drawing>
          <wp:inline distT="0" distB="0" distL="0" distR="0" wp14:anchorId="08A2BFCF" wp14:editId="5EBE2053">
            <wp:extent cx="5200650" cy="2164330"/>
            <wp:effectExtent l="0" t="0" r="0" b="7620"/>
            <wp:docPr id="2063750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50422" name="Picture 20637504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556" cy="218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B8C4" w14:textId="77777777" w:rsidR="00AD3E5C" w:rsidRPr="00AD3E5C" w:rsidRDefault="00AD3E5C" w:rsidP="00AD3E5C">
      <w:pPr>
        <w:pStyle w:val="NoSpacing"/>
        <w:jc w:val="center"/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</w:pPr>
      <w:r w:rsidRPr="00AD3E5C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>KONFERENCIJA NEW ICONS</w:t>
      </w:r>
    </w:p>
    <w:p w14:paraId="0345F5C6" w14:textId="77777777" w:rsidR="00AD3E5C" w:rsidRPr="00AD3E5C" w:rsidRDefault="00AD3E5C" w:rsidP="00AD3E5C">
      <w:pPr>
        <w:pStyle w:val="NoSpacing"/>
        <w:jc w:val="center"/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</w:pPr>
      <w:proofErr w:type="spellStart"/>
      <w:r w:rsidRPr="00AD3E5C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>Organizator</w:t>
      </w:r>
      <w:proofErr w:type="spellEnd"/>
      <w:r w:rsidRPr="00AD3E5C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 xml:space="preserve">: BSC Bar, </w:t>
      </w:r>
      <w:proofErr w:type="spellStart"/>
      <w:r w:rsidRPr="00AD3E5C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>Lokacija</w:t>
      </w:r>
      <w:proofErr w:type="spellEnd"/>
      <w:r w:rsidRPr="00AD3E5C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>: Hotel Princess Bar</w:t>
      </w:r>
    </w:p>
    <w:p w14:paraId="079DE344" w14:textId="44837D50" w:rsidR="0062699F" w:rsidRDefault="00AD3E5C" w:rsidP="00AD3E5C">
      <w:pPr>
        <w:pStyle w:val="NoSpacing"/>
        <w:jc w:val="center"/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</w:pPr>
      <w:r w:rsidRPr="00AD3E5C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 xml:space="preserve">5. </w:t>
      </w:r>
      <w:proofErr w:type="spellStart"/>
      <w:r w:rsidRPr="00AD3E5C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>jun</w:t>
      </w:r>
      <w:proofErr w:type="spellEnd"/>
      <w:r w:rsidRPr="00AD3E5C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 xml:space="preserve"> 2025. </w:t>
      </w:r>
      <w:proofErr w:type="spellStart"/>
      <w:r w:rsidRPr="00AD3E5C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>godine</w:t>
      </w:r>
      <w:proofErr w:type="spellEnd"/>
    </w:p>
    <w:p w14:paraId="725230F2" w14:textId="774DECD2" w:rsidR="002A689A" w:rsidRPr="00C06F13" w:rsidRDefault="00AD3E5C" w:rsidP="002A689A">
      <w:pPr>
        <w:pStyle w:val="NoSpacing"/>
        <w:spacing w:before="120"/>
        <w:jc w:val="center"/>
        <w:rPr>
          <w:rFonts w:asciiTheme="minorHAnsi" w:eastAsia="Cambria" w:hAnsiTheme="minorHAnsi" w:cstheme="minorHAnsi"/>
          <w:b/>
          <w:color w:val="3366CC"/>
          <w:sz w:val="28"/>
          <w:szCs w:val="28"/>
          <w:lang w:val="en-US" w:eastAsia="it-IT"/>
        </w:rPr>
      </w:pPr>
      <w:r>
        <w:rPr>
          <w:rFonts w:asciiTheme="minorHAnsi" w:eastAsia="Cambria" w:hAnsiTheme="minorHAnsi" w:cstheme="minorHAnsi"/>
          <w:b/>
          <w:color w:val="3366CC"/>
          <w:sz w:val="28"/>
          <w:szCs w:val="28"/>
          <w:lang w:val="en-US" w:eastAsia="it-IT"/>
        </w:rPr>
        <w:t>Dnevni red</w:t>
      </w:r>
    </w:p>
    <w:tbl>
      <w:tblPr>
        <w:tblW w:w="98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8152"/>
      </w:tblGrid>
      <w:tr w:rsidR="0062699F" w:rsidRPr="00711614" w14:paraId="12DBFB93" w14:textId="77777777" w:rsidTr="00AB2E21">
        <w:tc>
          <w:tcPr>
            <w:tcW w:w="9853" w:type="dxa"/>
            <w:gridSpan w:val="2"/>
            <w:tcBorders>
              <w:bottom w:val="single" w:sz="4" w:space="0" w:color="auto"/>
            </w:tcBorders>
            <w:shd w:val="clear" w:color="auto" w:fill="2E74B5" w:themeFill="accent5" w:themeFillShade="BF"/>
          </w:tcPr>
          <w:p w14:paraId="698E4AE4" w14:textId="10A68575" w:rsidR="0062699F" w:rsidRPr="00C06F13" w:rsidRDefault="00AD3E5C" w:rsidP="00AD3E5C">
            <w:pPr>
              <w:jc w:val="center"/>
              <w:outlineLvl w:val="0"/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</w:pPr>
            <w:r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09:00 – 09:15 </w:t>
            </w:r>
            <w:r w:rsidR="004A20DA"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REGISTRACIJA I POZDRAVNA RIJEČ – OTVARANJE DOGAĐAJA</w:t>
            </w:r>
          </w:p>
        </w:tc>
      </w:tr>
      <w:tr w:rsidR="00102360" w:rsidRPr="00C06F13" w14:paraId="19F45524" w14:textId="77777777" w:rsidTr="00DF57C0">
        <w:tc>
          <w:tcPr>
            <w:tcW w:w="9853" w:type="dxa"/>
            <w:gridSpan w:val="2"/>
            <w:shd w:val="clear" w:color="auto" w:fill="2E74B5" w:themeFill="accent5" w:themeFillShade="BF"/>
          </w:tcPr>
          <w:p w14:paraId="3529A6E4" w14:textId="30410676" w:rsidR="00102360" w:rsidRPr="00AD3E5C" w:rsidRDefault="00AD3E5C" w:rsidP="00AD3E5C">
            <w:pPr>
              <w:jc w:val="center"/>
              <w:outlineLvl w:val="0"/>
              <w:rPr>
                <w:rFonts w:ascii="Calibri" w:eastAsia="Calibri" w:hAnsi="Calibri"/>
                <w:b/>
                <w:color w:val="FF0000"/>
                <w:sz w:val="22"/>
                <w:szCs w:val="22"/>
                <w:lang w:val="en-US"/>
              </w:rPr>
            </w:pPr>
            <w:r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09:15 </w:t>
            </w:r>
            <w:r w:rsidR="004A20DA"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POČETAK KONFERENCIJE – SESIJA </w:t>
            </w:r>
            <w:r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1</w:t>
            </w:r>
          </w:p>
        </w:tc>
      </w:tr>
      <w:tr w:rsidR="0062699F" w:rsidRPr="00C06F13" w14:paraId="48C133ED" w14:textId="77777777" w:rsidTr="00BE672A">
        <w:tc>
          <w:tcPr>
            <w:tcW w:w="1701" w:type="dxa"/>
            <w:shd w:val="clear" w:color="auto" w:fill="DEEAF6"/>
          </w:tcPr>
          <w:p w14:paraId="3BCABD83" w14:textId="22F1BA39" w:rsidR="0062699F" w:rsidRPr="00C06F13" w:rsidRDefault="00AD3E5C" w:rsidP="00BE672A">
            <w:pPr>
              <w:jc w:val="center"/>
              <w:outlineLvl w:val="0"/>
              <w:rPr>
                <w:rFonts w:ascii="Calibri" w:hAnsi="Calibri"/>
                <w:b/>
                <w:sz w:val="22"/>
                <w:szCs w:val="22"/>
              </w:rPr>
            </w:pPr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>TAČKA 1</w:t>
            </w:r>
          </w:p>
        </w:tc>
        <w:tc>
          <w:tcPr>
            <w:tcW w:w="8152" w:type="dxa"/>
            <w:shd w:val="clear" w:color="auto" w:fill="DEEAF6"/>
          </w:tcPr>
          <w:p w14:paraId="15203646" w14:textId="77777777" w:rsidR="00AD3E5C" w:rsidRPr="00AD3E5C" w:rsidRDefault="00AD3E5C" w:rsidP="00AD3E5C">
            <w:pPr>
              <w:outlineLvl w:val="0"/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</w:pPr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 xml:space="preserve">Tema: </w:t>
            </w:r>
            <w:proofErr w:type="spellStart"/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>Rezultati</w:t>
            </w:r>
            <w:proofErr w:type="spellEnd"/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>i</w:t>
            </w:r>
            <w:proofErr w:type="spellEnd"/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>postignuća</w:t>
            </w:r>
            <w:proofErr w:type="spellEnd"/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>projekta</w:t>
            </w:r>
            <w:proofErr w:type="spellEnd"/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 xml:space="preserve"> NEW ICONS</w:t>
            </w:r>
          </w:p>
          <w:p w14:paraId="6D2BEA1C" w14:textId="0FCED354" w:rsidR="00507003" w:rsidRPr="00C06F13" w:rsidRDefault="00AD3E5C" w:rsidP="00AD3E5C">
            <w:pPr>
              <w:outlineLvl w:val="0"/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</w:pPr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>Moderator: Ivana Tomašević</w:t>
            </w:r>
          </w:p>
        </w:tc>
      </w:tr>
      <w:tr w:rsidR="00AB2E21" w:rsidRPr="00C06F13" w14:paraId="364A9FE0" w14:textId="77777777" w:rsidTr="00BE672A">
        <w:tc>
          <w:tcPr>
            <w:tcW w:w="1701" w:type="dxa"/>
            <w:shd w:val="clear" w:color="auto" w:fill="auto"/>
          </w:tcPr>
          <w:p w14:paraId="76E1527B" w14:textId="1D001918" w:rsidR="00AD3E5C" w:rsidRPr="00AD3E5C" w:rsidRDefault="00AD3E5C" w:rsidP="00AD3E5C">
            <w:pPr>
              <w:widowControl/>
              <w:spacing w:before="120" w:after="120"/>
              <w:contextualSpacing/>
              <w:jc w:val="both"/>
              <w:outlineLvl w:val="0"/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Sadržaj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izlaganja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:</w:t>
            </w:r>
          </w:p>
          <w:p w14:paraId="236F06E4" w14:textId="3D26264E" w:rsidR="00AB2E21" w:rsidRPr="00C06F13" w:rsidRDefault="00AB2E21" w:rsidP="00AB2E21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8152" w:type="dxa"/>
            <w:shd w:val="clear" w:color="auto" w:fill="auto"/>
          </w:tcPr>
          <w:p w14:paraId="54E8C62F" w14:textId="59BF5F75" w:rsidR="00AD3E5C" w:rsidRPr="00AD3E5C" w:rsidRDefault="00AD3E5C" w:rsidP="00AD3E5C">
            <w:pPr>
              <w:widowControl/>
              <w:numPr>
                <w:ilvl w:val="0"/>
                <w:numId w:val="2"/>
              </w:numPr>
              <w:spacing w:before="120" w:after="120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Predstavljanje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rezultata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projekta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NEW ICONS – VODEĆI partner</w:t>
            </w:r>
            <w:r w:rsidR="004A20DA">
              <w:rPr>
                <w:rFonts w:ascii="Calibri" w:hAnsi="Calibri"/>
                <w:sz w:val="22"/>
                <w:szCs w:val="22"/>
                <w:lang w:val="en-GB"/>
              </w:rPr>
              <w:t xml:space="preserve"> CNA Bari</w:t>
            </w:r>
          </w:p>
          <w:p w14:paraId="3AE1D45F" w14:textId="77777777" w:rsidR="004A20DA" w:rsidRPr="004A20DA" w:rsidRDefault="00AD3E5C" w:rsidP="004A20DA">
            <w:pPr>
              <w:widowControl/>
              <w:numPr>
                <w:ilvl w:val="0"/>
                <w:numId w:val="2"/>
              </w:numPr>
              <w:spacing w:before="120" w:after="120"/>
              <w:contextualSpacing/>
              <w:jc w:val="both"/>
              <w:outlineLvl w:val="0"/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Predstavljanje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istraživanja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koje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je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dovelo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do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izrade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Akcionog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plana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aktivnosti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narednom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periodu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– partner Molise</w:t>
            </w:r>
            <w:r w:rsidR="004A20DA">
              <w:rPr>
                <w:rFonts w:ascii="Calibri" w:hAnsi="Calibri"/>
                <w:sz w:val="22"/>
                <w:szCs w:val="22"/>
                <w:lang w:val="en-GB"/>
              </w:rPr>
              <w:t>Verso2000</w:t>
            </w:r>
          </w:p>
          <w:p w14:paraId="75681DC2" w14:textId="523E4B76" w:rsidR="00AD3E5C" w:rsidRPr="00102360" w:rsidRDefault="00AD3E5C" w:rsidP="004A20DA">
            <w:pPr>
              <w:widowControl/>
              <w:numPr>
                <w:ilvl w:val="0"/>
                <w:numId w:val="2"/>
              </w:numPr>
              <w:spacing w:before="120" w:after="120"/>
              <w:contextualSpacing/>
              <w:jc w:val="both"/>
              <w:outlineLvl w:val="0"/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Pitanja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diskusij</w:t>
            </w:r>
            <w: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a</w:t>
            </w:r>
            <w:proofErr w:type="spellEnd"/>
          </w:p>
        </w:tc>
      </w:tr>
      <w:tr w:rsidR="00AB2E21" w:rsidRPr="00C06F13" w14:paraId="6B79DDA8" w14:textId="77777777" w:rsidTr="00BE672A">
        <w:tc>
          <w:tcPr>
            <w:tcW w:w="1701" w:type="dxa"/>
            <w:shd w:val="clear" w:color="auto" w:fill="auto"/>
          </w:tcPr>
          <w:p w14:paraId="0A3ED738" w14:textId="0E979226" w:rsidR="00AB2E21" w:rsidRPr="00507003" w:rsidRDefault="00AD3E5C" w:rsidP="00AB2E21">
            <w:pPr>
              <w:spacing w:before="120" w:after="120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</w:pPr>
            <w:proofErr w:type="spellStart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Očekivani</w:t>
            </w:r>
            <w:proofErr w:type="spellEnd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rezultat</w:t>
            </w:r>
            <w:proofErr w:type="spellEnd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:</w:t>
            </w:r>
          </w:p>
        </w:tc>
        <w:tc>
          <w:tcPr>
            <w:tcW w:w="8152" w:type="dxa"/>
            <w:shd w:val="clear" w:color="auto" w:fill="auto"/>
          </w:tcPr>
          <w:p w14:paraId="25E70157" w14:textId="77777777" w:rsidR="00AD3E5C" w:rsidRPr="00AD3E5C" w:rsidRDefault="00AD3E5C" w:rsidP="00AD3E5C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Povećanje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vidljivosti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potreba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žena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turizmu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predstavljanje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budućih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aktivnosti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podrške</w:t>
            </w:r>
            <w:proofErr w:type="spellEnd"/>
          </w:p>
          <w:p w14:paraId="27D32D34" w14:textId="55E74305" w:rsidR="00AB2E21" w:rsidRPr="00507003" w:rsidRDefault="00AD3E5C" w:rsidP="00AD3E5C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Promocija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NEW ICONS KLASTERA</w:t>
            </w:r>
          </w:p>
        </w:tc>
      </w:tr>
      <w:tr w:rsidR="00B57AE6" w:rsidRPr="00C06F13" w14:paraId="235B178E" w14:textId="77777777" w:rsidTr="00AB2E21">
        <w:tc>
          <w:tcPr>
            <w:tcW w:w="9853" w:type="dxa"/>
            <w:gridSpan w:val="2"/>
            <w:shd w:val="clear" w:color="auto" w:fill="2E74B5" w:themeFill="accent5" w:themeFillShade="BF"/>
          </w:tcPr>
          <w:p w14:paraId="7E11A8C2" w14:textId="5819BB65" w:rsidR="00AD3E5C" w:rsidRDefault="00AD3E5C" w:rsidP="00AD3E5C">
            <w:pPr>
              <w:widowControl/>
              <w:spacing w:before="120" w:after="120"/>
              <w:contextualSpacing/>
              <w:jc w:val="center"/>
              <w:outlineLvl w:val="0"/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</w:pPr>
            <w:r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10:00–10:15 – </w:t>
            </w:r>
            <w:r w:rsidR="004A20DA"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PAUZA ZA KAFU</w:t>
            </w:r>
          </w:p>
          <w:p w14:paraId="23418369" w14:textId="4EE7B032" w:rsidR="00B57AE6" w:rsidRPr="00AD3E5C" w:rsidRDefault="00AD3E5C" w:rsidP="00AD3E5C">
            <w:pPr>
              <w:widowControl/>
              <w:spacing w:before="120" w:after="120"/>
              <w:contextualSpacing/>
              <w:jc w:val="center"/>
              <w:outlineLvl w:val="0"/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</w:pPr>
            <w:r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10:30 </w:t>
            </w:r>
            <w:r w:rsidR="004A20DA"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POČETAK KONFERENCIJE – SESIJA </w:t>
            </w:r>
            <w:r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2</w:t>
            </w:r>
          </w:p>
        </w:tc>
      </w:tr>
      <w:tr w:rsidR="00B57AE6" w:rsidRPr="00C06F13" w14:paraId="46055738" w14:textId="77777777" w:rsidTr="00AB2E21">
        <w:tc>
          <w:tcPr>
            <w:tcW w:w="1701" w:type="dxa"/>
            <w:shd w:val="clear" w:color="auto" w:fill="DEEAF6" w:themeFill="accent5" w:themeFillTint="33"/>
          </w:tcPr>
          <w:p w14:paraId="4EA42B3E" w14:textId="4F52ACA8" w:rsidR="00B57AE6" w:rsidRPr="00C06F13" w:rsidRDefault="00AD3E5C" w:rsidP="00AD3E5C">
            <w:pPr>
              <w:spacing w:before="120" w:after="120"/>
              <w:jc w:val="center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 xml:space="preserve">TAČKA </w:t>
            </w:r>
            <w:r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>2</w:t>
            </w:r>
          </w:p>
        </w:tc>
        <w:tc>
          <w:tcPr>
            <w:tcW w:w="8152" w:type="dxa"/>
            <w:shd w:val="clear" w:color="auto" w:fill="DEEAF6" w:themeFill="accent5" w:themeFillTint="33"/>
          </w:tcPr>
          <w:p w14:paraId="0B1BD69F" w14:textId="6F9FCB4A" w:rsidR="00507003" w:rsidRPr="00507003" w:rsidRDefault="00AD3E5C" w:rsidP="00AB2E21">
            <w:pPr>
              <w:widowControl/>
              <w:spacing w:before="120" w:after="120"/>
              <w:contextualSpacing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Tema: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Značaj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međunarodnog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umrežavanja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i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B2B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aktivnosti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– Tanja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Radusinović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Privredna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komora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Crne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Gore</w:t>
            </w:r>
          </w:p>
        </w:tc>
      </w:tr>
      <w:tr w:rsidR="00AD3E5C" w:rsidRPr="00C06F13" w14:paraId="59A9F523" w14:textId="77777777" w:rsidTr="00BE672A">
        <w:tc>
          <w:tcPr>
            <w:tcW w:w="1701" w:type="dxa"/>
            <w:shd w:val="clear" w:color="auto" w:fill="auto"/>
          </w:tcPr>
          <w:p w14:paraId="41298223" w14:textId="77777777" w:rsidR="00AD3E5C" w:rsidRPr="00AD3E5C" w:rsidRDefault="00AD3E5C" w:rsidP="00AD3E5C">
            <w:pPr>
              <w:widowControl/>
              <w:spacing w:before="120" w:after="120"/>
              <w:contextualSpacing/>
              <w:jc w:val="both"/>
              <w:outlineLvl w:val="0"/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Sadržaj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izlaganja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:</w:t>
            </w:r>
          </w:p>
          <w:p w14:paraId="36F1D966" w14:textId="2A921482" w:rsidR="00AD3E5C" w:rsidRPr="00C06F13" w:rsidRDefault="00AD3E5C" w:rsidP="00AD3E5C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8152" w:type="dxa"/>
            <w:shd w:val="clear" w:color="auto" w:fill="auto"/>
          </w:tcPr>
          <w:p w14:paraId="09F5F39A" w14:textId="1711E283" w:rsidR="00AD3E5C" w:rsidRPr="00AD3E5C" w:rsidRDefault="00AD3E5C" w:rsidP="00AD3E5C">
            <w:pPr>
              <w:widowControl/>
              <w:numPr>
                <w:ilvl w:val="0"/>
                <w:numId w:val="2"/>
              </w:numPr>
              <w:spacing w:before="120" w:after="120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Tema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obuhvata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prezentaciju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koristi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od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umrežavanja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pristupanja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udruženjima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mogućnosti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platform</w:t>
            </w:r>
            <w:r w:rsidR="004A20DA">
              <w:rPr>
                <w:rFonts w:ascii="Calibri" w:hAnsi="Calibri"/>
                <w:sz w:val="22"/>
                <w:szCs w:val="22"/>
                <w:lang w:val="en-GB"/>
              </w:rPr>
              <w:t>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koje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mogu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biti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podrška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ženama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biznisu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kao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što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je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platforma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Enterprise Europe Network</w:t>
            </w:r>
          </w:p>
          <w:p w14:paraId="387ACA26" w14:textId="3B8F1B3C" w:rsidR="00AD3E5C" w:rsidRPr="00FA65A6" w:rsidRDefault="00AD3E5C" w:rsidP="00AD3E5C">
            <w:pPr>
              <w:widowControl/>
              <w:numPr>
                <w:ilvl w:val="0"/>
                <w:numId w:val="2"/>
              </w:numPr>
              <w:spacing w:before="120" w:after="120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Predstavljanje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kompanija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–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gosti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koji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su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članovi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NEW ICONS KLASTERA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iz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Italije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Albanije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Crne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Gore</w:t>
            </w:r>
          </w:p>
        </w:tc>
      </w:tr>
      <w:tr w:rsidR="00AD3E5C" w:rsidRPr="00711614" w14:paraId="3CF61C1A" w14:textId="77777777" w:rsidTr="00BE672A"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82E17AE" w14:textId="6E03B5AD" w:rsidR="00AD3E5C" w:rsidRPr="00C06F13" w:rsidRDefault="00AD3E5C" w:rsidP="00AD3E5C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proofErr w:type="spellStart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Očekivani</w:t>
            </w:r>
            <w:proofErr w:type="spellEnd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rezultat</w:t>
            </w:r>
            <w:proofErr w:type="spellEnd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:</w:t>
            </w:r>
          </w:p>
        </w:tc>
        <w:tc>
          <w:tcPr>
            <w:tcW w:w="8152" w:type="dxa"/>
            <w:tcBorders>
              <w:bottom w:val="single" w:sz="4" w:space="0" w:color="auto"/>
            </w:tcBorders>
            <w:shd w:val="clear" w:color="auto" w:fill="auto"/>
          </w:tcPr>
          <w:p w14:paraId="4B7FFDCB" w14:textId="1DD9BC9B" w:rsidR="00AD3E5C" w:rsidRPr="00AD3E5C" w:rsidRDefault="00AD3E5C" w:rsidP="004A20DA">
            <w:pPr>
              <w:widowControl/>
              <w:numPr>
                <w:ilvl w:val="0"/>
                <w:numId w:val="2"/>
              </w:numPr>
              <w:outlineLvl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Predstavljanje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međunarodne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mreže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novim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akterima</w:t>
            </w:r>
            <w:proofErr w:type="spellEnd"/>
          </w:p>
          <w:p w14:paraId="719EBCC9" w14:textId="046703AD" w:rsidR="00AD3E5C" w:rsidRPr="00AD3E5C" w:rsidRDefault="00AD3E5C" w:rsidP="004A20DA">
            <w:pPr>
              <w:widowControl/>
              <w:numPr>
                <w:ilvl w:val="0"/>
                <w:numId w:val="2"/>
              </w:numPr>
              <w:outlineLvl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Promocija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postojećih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članova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NEW ICONS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Klastera</w:t>
            </w:r>
            <w:proofErr w:type="spellEnd"/>
          </w:p>
          <w:p w14:paraId="4B4F517E" w14:textId="71BD690C" w:rsidR="00AD3E5C" w:rsidRPr="00EF4EBE" w:rsidRDefault="00AD3E5C" w:rsidP="004A20DA">
            <w:pPr>
              <w:widowControl/>
              <w:numPr>
                <w:ilvl w:val="0"/>
                <w:numId w:val="2"/>
              </w:numPr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Povezivanje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kompanija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jačanje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partnerstava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poslovnih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veza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regionu</w:t>
            </w:r>
            <w:proofErr w:type="spellEnd"/>
          </w:p>
        </w:tc>
      </w:tr>
      <w:tr w:rsidR="00BB35E0" w:rsidRPr="00C06F13" w14:paraId="3F7501D1" w14:textId="77777777" w:rsidTr="002D2044">
        <w:tc>
          <w:tcPr>
            <w:tcW w:w="1701" w:type="dxa"/>
            <w:shd w:val="clear" w:color="auto" w:fill="DEEAF6"/>
          </w:tcPr>
          <w:p w14:paraId="71164B11" w14:textId="17BA587D" w:rsidR="00BB35E0" w:rsidRPr="00C06F13" w:rsidRDefault="00AD3E5C" w:rsidP="00AD3E5C">
            <w:pPr>
              <w:jc w:val="center"/>
              <w:outlineLvl w:val="0"/>
              <w:rPr>
                <w:rFonts w:ascii="Calibri" w:hAnsi="Calibri"/>
                <w:b/>
                <w:sz w:val="22"/>
                <w:szCs w:val="22"/>
              </w:rPr>
            </w:pPr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 xml:space="preserve">TAČKA </w:t>
            </w:r>
            <w:r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>3</w:t>
            </w:r>
          </w:p>
        </w:tc>
        <w:tc>
          <w:tcPr>
            <w:tcW w:w="8152" w:type="dxa"/>
            <w:shd w:val="clear" w:color="auto" w:fill="DEEAF6"/>
          </w:tcPr>
          <w:p w14:paraId="745D6EEA" w14:textId="0535178B" w:rsidR="00BB35E0" w:rsidRPr="00C06F13" w:rsidRDefault="00AD3E5C" w:rsidP="002D2044">
            <w:pPr>
              <w:outlineLvl w:val="0"/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</w:pPr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Tema: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Digitalizacija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i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vidljivost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u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turističkom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biznisu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– Ivana </w:t>
            </w:r>
            <w:proofErr w:type="spellStart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Ognjanović</w:t>
            </w:r>
            <w:proofErr w:type="spellEnd"/>
            <w:r w:rsidRPr="00AD3E5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, UDG</w:t>
            </w:r>
          </w:p>
        </w:tc>
      </w:tr>
      <w:tr w:rsidR="00AD3E5C" w:rsidRPr="00711614" w14:paraId="258157C5" w14:textId="77777777" w:rsidTr="00BE672A"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2D01407" w14:textId="77777777" w:rsidR="00AD3E5C" w:rsidRPr="00AD3E5C" w:rsidRDefault="00AD3E5C" w:rsidP="00AD3E5C">
            <w:pPr>
              <w:widowControl/>
              <w:spacing w:before="120" w:after="120"/>
              <w:contextualSpacing/>
              <w:jc w:val="both"/>
              <w:outlineLvl w:val="0"/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Sadržaj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izlaganja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:</w:t>
            </w:r>
          </w:p>
          <w:p w14:paraId="13233D22" w14:textId="28D086CC" w:rsidR="00AD3E5C" w:rsidRPr="00C06F13" w:rsidRDefault="00AD3E5C" w:rsidP="00AD3E5C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8152" w:type="dxa"/>
            <w:tcBorders>
              <w:bottom w:val="single" w:sz="4" w:space="0" w:color="auto"/>
            </w:tcBorders>
            <w:shd w:val="clear" w:color="auto" w:fill="auto"/>
          </w:tcPr>
          <w:p w14:paraId="721F6487" w14:textId="3B6F5CD6" w:rsidR="00AD3E5C" w:rsidRPr="00AD3E5C" w:rsidRDefault="00AD3E5C" w:rsidP="00AD3E5C">
            <w:pPr>
              <w:widowControl/>
              <w:numPr>
                <w:ilvl w:val="0"/>
                <w:numId w:val="2"/>
              </w:numPr>
              <w:spacing w:before="120" w:after="120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Značaj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digitalizacije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poslovanju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4A20DA">
              <w:rPr>
                <w:rFonts w:ascii="Calibri" w:hAnsi="Calibri"/>
                <w:sz w:val="22"/>
                <w:szCs w:val="22"/>
                <w:lang w:val="en-GB"/>
              </w:rPr>
              <w:t>-</w:t>
            </w:r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koristi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za mala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srednja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preduzeća</w:t>
            </w:r>
            <w:proofErr w:type="spellEnd"/>
          </w:p>
          <w:p w14:paraId="48CE90C6" w14:textId="549EFB19" w:rsidR="00AD3E5C" w:rsidRPr="00AD3E5C" w:rsidRDefault="00AD3E5C" w:rsidP="00AD3E5C">
            <w:pPr>
              <w:widowControl/>
              <w:numPr>
                <w:ilvl w:val="0"/>
                <w:numId w:val="2"/>
              </w:numPr>
              <w:spacing w:before="120" w:after="120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Najbolji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primjeri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iz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prakse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šta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se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može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odmah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postići</w:t>
            </w:r>
            <w:proofErr w:type="spellEnd"/>
          </w:p>
          <w:p w14:paraId="49ED090F" w14:textId="3794D64B" w:rsidR="00AD3E5C" w:rsidRPr="00102360" w:rsidRDefault="00AD3E5C" w:rsidP="00AD3E5C">
            <w:pPr>
              <w:widowControl/>
              <w:numPr>
                <w:ilvl w:val="0"/>
                <w:numId w:val="2"/>
              </w:numPr>
              <w:spacing w:before="120" w:after="120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Značaj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vidljivosti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promocije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ženskog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turističkog</w:t>
            </w:r>
            <w:proofErr w:type="spellEnd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sz w:val="22"/>
                <w:szCs w:val="22"/>
                <w:lang w:val="en-GB"/>
              </w:rPr>
              <w:t>biznisa</w:t>
            </w:r>
            <w:proofErr w:type="spellEnd"/>
          </w:p>
        </w:tc>
      </w:tr>
      <w:tr w:rsidR="00AD3E5C" w:rsidRPr="00711614" w14:paraId="5C7A23C4" w14:textId="77777777" w:rsidTr="00BE672A"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2BE998B" w14:textId="21F3A64E" w:rsidR="00AD3E5C" w:rsidRPr="00C06F13" w:rsidRDefault="00AD3E5C" w:rsidP="00AD3E5C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proofErr w:type="spellStart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Očekivani</w:t>
            </w:r>
            <w:proofErr w:type="spellEnd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rezultat</w:t>
            </w:r>
            <w:proofErr w:type="spellEnd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:</w:t>
            </w:r>
          </w:p>
        </w:tc>
        <w:tc>
          <w:tcPr>
            <w:tcW w:w="8152" w:type="dxa"/>
            <w:tcBorders>
              <w:bottom w:val="single" w:sz="4" w:space="0" w:color="auto"/>
            </w:tcBorders>
            <w:shd w:val="clear" w:color="auto" w:fill="auto"/>
          </w:tcPr>
          <w:p w14:paraId="4515480E" w14:textId="1EF15B04" w:rsidR="00AD3E5C" w:rsidRDefault="00AD3E5C" w:rsidP="00AD3E5C">
            <w:pPr>
              <w:widowControl/>
              <w:numPr>
                <w:ilvl w:val="0"/>
                <w:numId w:val="2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Učesnici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će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steći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nova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znanja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i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vještine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za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podršku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svom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poslovanju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kroz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digitalne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alate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i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unapređenje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vidljivosti</w:t>
            </w:r>
            <w:proofErr w:type="spellEnd"/>
          </w:p>
        </w:tc>
      </w:tr>
      <w:tr w:rsidR="00AB2E21" w:rsidRPr="00711614" w14:paraId="5FA0593C" w14:textId="77777777" w:rsidTr="00AB2E21">
        <w:tc>
          <w:tcPr>
            <w:tcW w:w="9853" w:type="dxa"/>
            <w:gridSpan w:val="2"/>
            <w:tcBorders>
              <w:bottom w:val="single" w:sz="4" w:space="0" w:color="auto"/>
            </w:tcBorders>
            <w:shd w:val="clear" w:color="auto" w:fill="2E74B5" w:themeFill="accent5" w:themeFillShade="BF"/>
          </w:tcPr>
          <w:p w14:paraId="09BA1FBD" w14:textId="3A41772B" w:rsidR="00AD3E5C" w:rsidRPr="00AD3E5C" w:rsidRDefault="00AD3E5C" w:rsidP="00AD3E5C">
            <w:pPr>
              <w:widowControl/>
              <w:spacing w:before="120" w:after="120"/>
              <w:jc w:val="center"/>
              <w:outlineLvl w:val="0"/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</w:pPr>
            <w:r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lastRenderedPageBreak/>
              <w:t xml:space="preserve">13:00–14:00 </w:t>
            </w:r>
            <w:r w:rsidR="004A20DA"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RUČAK ZA UČESNIKE</w:t>
            </w:r>
          </w:p>
          <w:p w14:paraId="0ECCBDF7" w14:textId="2AEE5E3F" w:rsidR="00AB2E21" w:rsidRDefault="00AD3E5C" w:rsidP="00AD3E5C">
            <w:pPr>
              <w:widowControl/>
              <w:spacing w:before="120" w:after="120"/>
              <w:jc w:val="center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r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14:00 </w:t>
            </w:r>
            <w:r w:rsidR="004A20DA"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POČETAK KONFERENCIJE – SESIJA </w:t>
            </w:r>
            <w:r w:rsidRPr="00AD3E5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3</w:t>
            </w:r>
          </w:p>
        </w:tc>
      </w:tr>
      <w:tr w:rsidR="00AB2E21" w:rsidRPr="00711614" w14:paraId="146E61C8" w14:textId="77777777" w:rsidTr="00AB2E21">
        <w:tc>
          <w:tcPr>
            <w:tcW w:w="1701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58C4EF4" w14:textId="6C32672D" w:rsidR="00AB2E21" w:rsidRPr="00C06F13" w:rsidRDefault="00AD3E5C" w:rsidP="00AB2E21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 w:rsidRPr="00AD3E5C"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 xml:space="preserve">TAČKA </w:t>
            </w:r>
            <w:r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>4</w:t>
            </w:r>
          </w:p>
        </w:tc>
        <w:tc>
          <w:tcPr>
            <w:tcW w:w="8152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3319B5B" w14:textId="77777777" w:rsidR="00AD3E5C" w:rsidRPr="00AD3E5C" w:rsidRDefault="00AD3E5C" w:rsidP="00AD3E5C">
            <w:pPr>
              <w:widowControl/>
              <w:spacing w:before="120" w:after="120"/>
              <w:outlineLvl w:val="0"/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Tema: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Pristup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finansijama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ženska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mala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srednja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preduzeća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zajedničke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aktivnosti</w:t>
            </w:r>
            <w:proofErr w:type="spellEnd"/>
          </w:p>
          <w:p w14:paraId="12BDBFA9" w14:textId="5121E273" w:rsidR="00102360" w:rsidRPr="00AB2E21" w:rsidRDefault="00AD3E5C" w:rsidP="00AD3E5C">
            <w:pPr>
              <w:widowControl/>
              <w:spacing w:before="120" w:after="120"/>
              <w:outlineLvl w:val="0"/>
              <w:rPr>
                <w:rFonts w:ascii="Calibri" w:eastAsia="Calibri" w:hAnsi="Calibri"/>
                <w:b/>
                <w:bCs/>
                <w:sz w:val="22"/>
                <w:szCs w:val="22"/>
                <w:lang w:val="en-US"/>
              </w:rPr>
            </w:pPr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Moderator: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Opština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Bar</w:t>
            </w:r>
          </w:p>
        </w:tc>
      </w:tr>
      <w:tr w:rsidR="00AD3E5C" w:rsidRPr="00711614" w14:paraId="12C5A468" w14:textId="77777777" w:rsidTr="00BE672A"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0D22D74" w14:textId="77777777" w:rsidR="00AD3E5C" w:rsidRPr="00AD3E5C" w:rsidRDefault="00AD3E5C" w:rsidP="00AD3E5C">
            <w:pPr>
              <w:widowControl/>
              <w:spacing w:before="120" w:after="120"/>
              <w:contextualSpacing/>
              <w:jc w:val="both"/>
              <w:outlineLvl w:val="0"/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Sadržaj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izlaganja</w:t>
            </w:r>
            <w:proofErr w:type="spellEnd"/>
            <w:r w:rsidRPr="00AD3E5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:</w:t>
            </w:r>
          </w:p>
          <w:p w14:paraId="67820B90" w14:textId="7842AC20" w:rsidR="00AD3E5C" w:rsidRPr="00C06F13" w:rsidRDefault="00AD3E5C" w:rsidP="00AD3E5C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8152" w:type="dxa"/>
            <w:tcBorders>
              <w:bottom w:val="single" w:sz="4" w:space="0" w:color="auto"/>
            </w:tcBorders>
            <w:shd w:val="clear" w:color="auto" w:fill="auto"/>
          </w:tcPr>
          <w:p w14:paraId="57E52F61" w14:textId="017BD2F8" w:rsidR="00AD3E5C" w:rsidRPr="00AD3E5C" w:rsidRDefault="00AD3E5C" w:rsidP="00AD3E5C">
            <w:pPr>
              <w:widowControl/>
              <w:numPr>
                <w:ilvl w:val="0"/>
                <w:numId w:val="3"/>
              </w:numPr>
              <w:spacing w:before="120" w:after="120"/>
              <w:contextualSpacing/>
              <w:jc w:val="both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Predstavljanje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finansijskih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sredstava</w:t>
            </w:r>
            <w:proofErr w:type="spellEnd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podrške</w:t>
            </w:r>
            <w:proofErr w:type="spellEnd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>i</w:t>
            </w:r>
            <w:proofErr w:type="spellEnd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>rezultata</w:t>
            </w:r>
            <w:proofErr w:type="spellEnd"/>
          </w:p>
          <w:p w14:paraId="1EC86864" w14:textId="150559C0" w:rsidR="00AD3E5C" w:rsidRPr="004A20DA" w:rsidRDefault="00AD3E5C" w:rsidP="004A20DA">
            <w:pPr>
              <w:widowControl/>
              <w:numPr>
                <w:ilvl w:val="0"/>
                <w:numId w:val="3"/>
              </w:numPr>
              <w:spacing w:before="120" w:after="120"/>
              <w:contextualSpacing/>
              <w:jc w:val="both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Predstavljanje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najboljih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primjera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iz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prakse</w:t>
            </w:r>
            <w:proofErr w:type="spellEnd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- </w:t>
            </w:r>
            <w:r w:rsidRP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MSP </w:t>
            </w:r>
            <w:proofErr w:type="spellStart"/>
            <w:r w:rsidRPr="004A20DA">
              <w:rPr>
                <w:rFonts w:ascii="Calibri" w:eastAsia="Calibri" w:hAnsi="Calibri"/>
                <w:sz w:val="22"/>
                <w:szCs w:val="22"/>
                <w:lang w:val="en-US"/>
              </w:rPr>
              <w:t>dijele</w:t>
            </w:r>
            <w:proofErr w:type="spellEnd"/>
            <w:r w:rsidRP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0DA">
              <w:rPr>
                <w:rFonts w:ascii="Calibri" w:eastAsia="Calibri" w:hAnsi="Calibri"/>
                <w:sz w:val="22"/>
                <w:szCs w:val="22"/>
                <w:lang w:val="en-US"/>
              </w:rPr>
              <w:t>svoja</w:t>
            </w:r>
            <w:proofErr w:type="spellEnd"/>
            <w:r w:rsidRP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0DA">
              <w:rPr>
                <w:rFonts w:ascii="Calibri" w:eastAsia="Calibri" w:hAnsi="Calibri"/>
                <w:sz w:val="22"/>
                <w:szCs w:val="22"/>
                <w:lang w:val="en-US"/>
              </w:rPr>
              <w:t>iskustva</w:t>
            </w:r>
            <w:proofErr w:type="spellEnd"/>
            <w:r w:rsidRP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0DA">
              <w:rPr>
                <w:rFonts w:ascii="Calibri" w:eastAsia="Calibri" w:hAnsi="Calibri"/>
                <w:sz w:val="22"/>
                <w:szCs w:val="22"/>
                <w:lang w:val="en-US"/>
              </w:rPr>
              <w:t>i</w:t>
            </w:r>
            <w:proofErr w:type="spellEnd"/>
            <w:r w:rsidRP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0DA">
              <w:rPr>
                <w:rFonts w:ascii="Calibri" w:eastAsia="Calibri" w:hAnsi="Calibri"/>
                <w:sz w:val="22"/>
                <w:szCs w:val="22"/>
                <w:lang w:val="en-US"/>
              </w:rPr>
              <w:t>potrebe</w:t>
            </w:r>
            <w:proofErr w:type="spellEnd"/>
            <w:r w:rsidRP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za </w:t>
            </w:r>
            <w:proofErr w:type="spellStart"/>
            <w:r w:rsidRPr="004A20DA">
              <w:rPr>
                <w:rFonts w:ascii="Calibri" w:eastAsia="Calibri" w:hAnsi="Calibri"/>
                <w:sz w:val="22"/>
                <w:szCs w:val="22"/>
                <w:lang w:val="en-US"/>
              </w:rPr>
              <w:t>umrežavanjem</w:t>
            </w:r>
            <w:proofErr w:type="spellEnd"/>
          </w:p>
          <w:p w14:paraId="0302856F" w14:textId="3272007A" w:rsidR="00AD3E5C" w:rsidRDefault="00AD3E5C" w:rsidP="00AD3E5C">
            <w:pPr>
              <w:widowControl/>
              <w:numPr>
                <w:ilvl w:val="0"/>
                <w:numId w:val="3"/>
              </w:numPr>
              <w:spacing w:before="120" w:after="120"/>
              <w:contextualSpacing/>
              <w:jc w:val="both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proofErr w:type="spellStart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>Prezentacija</w:t>
            </w:r>
            <w:proofErr w:type="spellEnd"/>
            <w:r w:rsidRPr="00AD3E5C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>Sporazuma</w:t>
            </w:r>
            <w:proofErr w:type="spellEnd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o </w:t>
            </w:r>
            <w:proofErr w:type="spellStart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>saradnji</w:t>
            </w:r>
            <w:proofErr w:type="spellEnd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>i</w:t>
            </w:r>
            <w:proofErr w:type="spellEnd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>potpisivanje</w:t>
            </w:r>
            <w:proofErr w:type="spellEnd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4A20DA">
              <w:rPr>
                <w:rFonts w:ascii="Calibri" w:eastAsia="Calibri" w:hAnsi="Calibri"/>
                <w:sz w:val="22"/>
                <w:szCs w:val="22"/>
                <w:lang w:val="en-US"/>
              </w:rPr>
              <w:t>sporazuma</w:t>
            </w:r>
            <w:proofErr w:type="spellEnd"/>
          </w:p>
        </w:tc>
      </w:tr>
      <w:tr w:rsidR="00AD3E5C" w:rsidRPr="00711614" w14:paraId="4F391769" w14:textId="77777777" w:rsidTr="00BE672A"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340DC49" w14:textId="0453BCB0" w:rsidR="00AD3E5C" w:rsidRPr="00C06F13" w:rsidRDefault="00AD3E5C" w:rsidP="00AD3E5C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proofErr w:type="spellStart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Očekivani</w:t>
            </w:r>
            <w:proofErr w:type="spellEnd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rezultat</w:t>
            </w:r>
            <w:proofErr w:type="spellEnd"/>
            <w:r w:rsidRPr="00AD3E5C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:</w:t>
            </w:r>
          </w:p>
        </w:tc>
        <w:tc>
          <w:tcPr>
            <w:tcW w:w="8152" w:type="dxa"/>
            <w:tcBorders>
              <w:bottom w:val="single" w:sz="4" w:space="0" w:color="auto"/>
            </w:tcBorders>
            <w:shd w:val="clear" w:color="auto" w:fill="auto"/>
          </w:tcPr>
          <w:p w14:paraId="2A4FB756" w14:textId="6D8847E8" w:rsidR="00AD3E5C" w:rsidRPr="00AD3E5C" w:rsidRDefault="00AD3E5C" w:rsidP="00AD3E5C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Partneri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će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ovom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prilikom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potpisati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dokument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en-GB"/>
              </w:rPr>
              <w:t>Sporazum</w:t>
            </w:r>
            <w:proofErr w:type="spellEnd"/>
            <w:r w:rsidRPr="00AD3E5C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en-GB"/>
              </w:rPr>
              <w:t xml:space="preserve"> o </w:t>
            </w:r>
            <w:proofErr w:type="spellStart"/>
            <w:r w:rsidRPr="00AD3E5C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en-GB"/>
              </w:rPr>
              <w:t>saradnji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kako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bi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izrazili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svoju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spremnost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da </w:t>
            </w:r>
            <w:proofErr w:type="spellStart"/>
            <w:r w:rsidR="00B016FB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sprovode</w:t>
            </w:r>
            <w:proofErr w:type="spellEnd"/>
            <w:r w:rsidR="00B016FB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Zajednički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Akcioni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Plan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nakon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završetka</w:t>
            </w:r>
            <w:proofErr w:type="spellEnd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D3E5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projekta</w:t>
            </w:r>
            <w:proofErr w:type="spellEnd"/>
          </w:p>
        </w:tc>
      </w:tr>
      <w:tr w:rsidR="0062699F" w:rsidRPr="00711614" w14:paraId="13D86BDD" w14:textId="77777777" w:rsidTr="003B43A8">
        <w:tc>
          <w:tcPr>
            <w:tcW w:w="9853" w:type="dxa"/>
            <w:gridSpan w:val="2"/>
            <w:tcBorders>
              <w:bottom w:val="single" w:sz="4" w:space="0" w:color="auto"/>
            </w:tcBorders>
            <w:shd w:val="clear" w:color="auto" w:fill="2E74B5" w:themeFill="accent5" w:themeFillShade="BF"/>
          </w:tcPr>
          <w:p w14:paraId="5B02C1FA" w14:textId="3D5C283B" w:rsidR="0062699F" w:rsidRPr="00C06F13" w:rsidRDefault="00FF4152" w:rsidP="00BE672A">
            <w:pPr>
              <w:spacing w:before="120" w:after="120"/>
              <w:jc w:val="center"/>
              <w:outlineLvl w:val="0"/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1</w:t>
            </w:r>
            <w:r w:rsidR="004B7434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6</w:t>
            </w: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:00</w:t>
            </w:r>
            <w:r w:rsidR="0062699F" w:rsidRPr="00C06F1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 </w:t>
            </w:r>
            <w:r w:rsidR="004A20DA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KRAJ KONFERENCIJE</w:t>
            </w:r>
          </w:p>
        </w:tc>
      </w:tr>
    </w:tbl>
    <w:p w14:paraId="70AEC12B" w14:textId="77777777" w:rsidR="0062699F" w:rsidRPr="00B6534F" w:rsidRDefault="0062699F" w:rsidP="0062699F">
      <w:pPr>
        <w:spacing w:before="120" w:after="120"/>
        <w:rPr>
          <w:lang w:val="en-GB"/>
        </w:rPr>
      </w:pPr>
    </w:p>
    <w:p w14:paraId="7B357E30" w14:textId="77777777" w:rsidR="0062699F" w:rsidRPr="00EB244E" w:rsidRDefault="0062699F" w:rsidP="0062699F">
      <w:pPr>
        <w:jc w:val="both"/>
        <w:rPr>
          <w:lang w:val="en-GB"/>
        </w:rPr>
      </w:pPr>
    </w:p>
    <w:p w14:paraId="0277CA12" w14:textId="77777777" w:rsidR="00507003" w:rsidRPr="00711614" w:rsidRDefault="00507003">
      <w:pPr>
        <w:rPr>
          <w:lang w:val="en-GB"/>
        </w:rPr>
      </w:pPr>
    </w:p>
    <w:sectPr w:rsidR="00507003" w:rsidRPr="00711614" w:rsidSect="00B86587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4C172" w14:textId="77777777" w:rsidR="00304613" w:rsidRDefault="00304613" w:rsidP="00304613">
      <w:r>
        <w:separator/>
      </w:r>
    </w:p>
  </w:endnote>
  <w:endnote w:type="continuationSeparator" w:id="0">
    <w:p w14:paraId="37832A16" w14:textId="77777777" w:rsidR="00304613" w:rsidRDefault="00304613" w:rsidP="00304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0D1D8" w14:textId="6C51B233" w:rsidR="00304613" w:rsidRDefault="00E260C2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C64158" wp14:editId="2FC2A2FF">
          <wp:simplePos x="0" y="0"/>
          <wp:positionH relativeFrom="column">
            <wp:posOffset>4594860</wp:posOffset>
          </wp:positionH>
          <wp:positionV relativeFrom="paragraph">
            <wp:posOffset>-340360</wp:posOffset>
          </wp:positionV>
          <wp:extent cx="1495425" cy="498475"/>
          <wp:effectExtent l="0" t="0" r="9525" b="0"/>
          <wp:wrapTight wrapText="bothSides">
            <wp:wrapPolygon edited="0">
              <wp:start x="550" y="0"/>
              <wp:lineTo x="0" y="11557"/>
              <wp:lineTo x="0" y="14859"/>
              <wp:lineTo x="2752" y="20637"/>
              <wp:lineTo x="4678" y="20637"/>
              <wp:lineTo x="16510" y="17335"/>
              <wp:lineTo x="17335" y="14033"/>
              <wp:lineTo x="21462" y="12382"/>
              <wp:lineTo x="21462" y="4953"/>
              <wp:lineTo x="6604" y="0"/>
              <wp:lineTo x="550" y="0"/>
            </wp:wrapPolygon>
          </wp:wrapTight>
          <wp:docPr id="16704352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435288" name="Picture 16704352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49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C08AE63" wp14:editId="6B42BE65">
          <wp:simplePos x="0" y="0"/>
          <wp:positionH relativeFrom="column">
            <wp:posOffset>3299460</wp:posOffset>
          </wp:positionH>
          <wp:positionV relativeFrom="paragraph">
            <wp:posOffset>-497840</wp:posOffset>
          </wp:positionV>
          <wp:extent cx="779780" cy="790575"/>
          <wp:effectExtent l="0" t="0" r="1270" b="9525"/>
          <wp:wrapTight wrapText="bothSides">
            <wp:wrapPolygon edited="0">
              <wp:start x="0" y="0"/>
              <wp:lineTo x="0" y="21340"/>
              <wp:lineTo x="21107" y="21340"/>
              <wp:lineTo x="21107" y="0"/>
              <wp:lineTo x="0" y="0"/>
            </wp:wrapPolygon>
          </wp:wrapTight>
          <wp:docPr id="112845949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459493" name="Picture 112845949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884B027" wp14:editId="29294E76">
          <wp:simplePos x="0" y="0"/>
          <wp:positionH relativeFrom="column">
            <wp:posOffset>1032510</wp:posOffset>
          </wp:positionH>
          <wp:positionV relativeFrom="paragraph">
            <wp:posOffset>-314960</wp:posOffset>
          </wp:positionV>
          <wp:extent cx="1794510" cy="546100"/>
          <wp:effectExtent l="0" t="0" r="0" b="6350"/>
          <wp:wrapTight wrapText="bothSides">
            <wp:wrapPolygon edited="0">
              <wp:start x="0" y="0"/>
              <wp:lineTo x="0" y="21098"/>
              <wp:lineTo x="21325" y="21098"/>
              <wp:lineTo x="21325" y="0"/>
              <wp:lineTo x="0" y="0"/>
            </wp:wrapPolygon>
          </wp:wrapTight>
          <wp:docPr id="122505657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056578" name="Picture 122505657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51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4613">
      <w:rPr>
        <w:noProof/>
      </w:rPr>
      <w:drawing>
        <wp:anchor distT="0" distB="0" distL="114300" distR="114300" simplePos="0" relativeHeight="251660288" behindDoc="1" locked="0" layoutInCell="1" allowOverlap="1" wp14:anchorId="061E9DFE" wp14:editId="6AC06B08">
          <wp:simplePos x="0" y="0"/>
          <wp:positionH relativeFrom="column">
            <wp:posOffset>89535</wp:posOffset>
          </wp:positionH>
          <wp:positionV relativeFrom="paragraph">
            <wp:posOffset>-558165</wp:posOffset>
          </wp:positionV>
          <wp:extent cx="485775" cy="850900"/>
          <wp:effectExtent l="0" t="0" r="9525" b="6350"/>
          <wp:wrapTight wrapText="bothSides">
            <wp:wrapPolygon edited="0">
              <wp:start x="0" y="0"/>
              <wp:lineTo x="0" y="21278"/>
              <wp:lineTo x="21176" y="21278"/>
              <wp:lineTo x="21176" y="0"/>
              <wp:lineTo x="0" y="0"/>
            </wp:wrapPolygon>
          </wp:wrapTight>
          <wp:docPr id="184305566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3055662" name="Picture 184305566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64872" w14:textId="77777777" w:rsidR="00304613" w:rsidRDefault="00304613" w:rsidP="00304613">
      <w:r>
        <w:separator/>
      </w:r>
    </w:p>
  </w:footnote>
  <w:footnote w:type="continuationSeparator" w:id="0">
    <w:p w14:paraId="3AA65286" w14:textId="77777777" w:rsidR="00304613" w:rsidRDefault="00304613" w:rsidP="003046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F1F95"/>
    <w:multiLevelType w:val="hybridMultilevel"/>
    <w:tmpl w:val="DD9437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8708A6"/>
    <w:multiLevelType w:val="hybridMultilevel"/>
    <w:tmpl w:val="88468894"/>
    <w:lvl w:ilvl="0" w:tplc="EF36A59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D1149"/>
    <w:multiLevelType w:val="hybridMultilevel"/>
    <w:tmpl w:val="B09CBC5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60371">
    <w:abstractNumId w:val="1"/>
  </w:num>
  <w:num w:numId="2" w16cid:durableId="2101025099">
    <w:abstractNumId w:val="0"/>
  </w:num>
  <w:num w:numId="3" w16cid:durableId="11480135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99F"/>
    <w:rsid w:val="000059DB"/>
    <w:rsid w:val="0003725B"/>
    <w:rsid w:val="000A2FE7"/>
    <w:rsid w:val="00102360"/>
    <w:rsid w:val="001A09DA"/>
    <w:rsid w:val="002816E4"/>
    <w:rsid w:val="0028236D"/>
    <w:rsid w:val="00285C0C"/>
    <w:rsid w:val="002A689A"/>
    <w:rsid w:val="00304613"/>
    <w:rsid w:val="003A7796"/>
    <w:rsid w:val="003B43A8"/>
    <w:rsid w:val="00431F41"/>
    <w:rsid w:val="00463CAC"/>
    <w:rsid w:val="004A20DA"/>
    <w:rsid w:val="004B7434"/>
    <w:rsid w:val="004D024F"/>
    <w:rsid w:val="00507003"/>
    <w:rsid w:val="00594A89"/>
    <w:rsid w:val="005A5CA6"/>
    <w:rsid w:val="00622FA6"/>
    <w:rsid w:val="0062699F"/>
    <w:rsid w:val="00626F3C"/>
    <w:rsid w:val="00711614"/>
    <w:rsid w:val="00724FD5"/>
    <w:rsid w:val="007572EF"/>
    <w:rsid w:val="00761D46"/>
    <w:rsid w:val="0076336B"/>
    <w:rsid w:val="007E1530"/>
    <w:rsid w:val="007F1DD5"/>
    <w:rsid w:val="00820473"/>
    <w:rsid w:val="00862CAF"/>
    <w:rsid w:val="00883A2F"/>
    <w:rsid w:val="009214D6"/>
    <w:rsid w:val="00937330"/>
    <w:rsid w:val="009F0ECC"/>
    <w:rsid w:val="00A15689"/>
    <w:rsid w:val="00A6249A"/>
    <w:rsid w:val="00A67AC0"/>
    <w:rsid w:val="00A76D6E"/>
    <w:rsid w:val="00AB2D36"/>
    <w:rsid w:val="00AB2E21"/>
    <w:rsid w:val="00AC76C5"/>
    <w:rsid w:val="00AD3E5C"/>
    <w:rsid w:val="00B016FB"/>
    <w:rsid w:val="00B57AE6"/>
    <w:rsid w:val="00B86587"/>
    <w:rsid w:val="00BB35E0"/>
    <w:rsid w:val="00BD6D32"/>
    <w:rsid w:val="00BF3C8D"/>
    <w:rsid w:val="00C06F13"/>
    <w:rsid w:val="00C3250F"/>
    <w:rsid w:val="00C60408"/>
    <w:rsid w:val="00C80679"/>
    <w:rsid w:val="00CA422F"/>
    <w:rsid w:val="00D172FD"/>
    <w:rsid w:val="00D566F5"/>
    <w:rsid w:val="00D66AD9"/>
    <w:rsid w:val="00DB2FF0"/>
    <w:rsid w:val="00E2305D"/>
    <w:rsid w:val="00E260C2"/>
    <w:rsid w:val="00E35F5A"/>
    <w:rsid w:val="00E4495D"/>
    <w:rsid w:val="00EF4EBE"/>
    <w:rsid w:val="00F16EE1"/>
    <w:rsid w:val="00F65129"/>
    <w:rsid w:val="00F82016"/>
    <w:rsid w:val="00FA65A6"/>
    <w:rsid w:val="00FD2637"/>
    <w:rsid w:val="00FF4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17CC424"/>
  <w15:chartTrackingRefBased/>
  <w15:docId w15:val="{A47DA386-051F-4902-9CDA-1198F07ED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2699F"/>
    <w:pPr>
      <w:widowControl w:val="0"/>
      <w:spacing w:after="0" w:line="240" w:lineRule="auto"/>
    </w:pPr>
    <w:rPr>
      <w:rFonts w:ascii="Cambria" w:eastAsia="Cambria" w:hAnsi="Cambria" w:cs="Cambria"/>
      <w:color w:val="000000"/>
      <w:sz w:val="24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699F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269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2699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5E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633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33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336B"/>
    <w:rPr>
      <w:rFonts w:ascii="Cambria" w:eastAsia="Cambria" w:hAnsi="Cambria" w:cs="Cambria"/>
      <w:color w:val="000000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33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336B"/>
    <w:rPr>
      <w:rFonts w:ascii="Cambria" w:eastAsia="Cambria" w:hAnsi="Cambria" w:cs="Cambria"/>
      <w:b/>
      <w:bCs/>
      <w:color w:val="000000"/>
      <w:sz w:val="20"/>
      <w:szCs w:val="20"/>
      <w:lang w:eastAsia="it-IT"/>
    </w:rPr>
  </w:style>
  <w:style w:type="paragraph" w:styleId="ListParagraph">
    <w:name w:val="List Paragraph"/>
    <w:basedOn w:val="Normal"/>
    <w:uiPriority w:val="34"/>
    <w:qFormat/>
    <w:rsid w:val="007633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46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4613"/>
    <w:rPr>
      <w:rFonts w:ascii="Cambria" w:eastAsia="Cambria" w:hAnsi="Cambria" w:cs="Cambria"/>
      <w:color w:val="000000"/>
      <w:sz w:val="24"/>
      <w:szCs w:val="24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3046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4613"/>
    <w:rPr>
      <w:rFonts w:ascii="Cambria" w:eastAsia="Cambria" w:hAnsi="Cambria" w:cs="Cambria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9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3CD28-C5F9-49BA-8036-2A0A8C71F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Eleana Inglese</dc:creator>
  <cp:keywords/>
  <dc:description/>
  <cp:lastModifiedBy>IVANA TOMASEVIC</cp:lastModifiedBy>
  <cp:revision>4</cp:revision>
  <cp:lastPrinted>2024-07-03T07:21:00Z</cp:lastPrinted>
  <dcterms:created xsi:type="dcterms:W3CDTF">2025-05-27T11:55:00Z</dcterms:created>
  <dcterms:modified xsi:type="dcterms:W3CDTF">2025-05-27T12:17:00Z</dcterms:modified>
</cp:coreProperties>
</file>